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46BD4" w14:textId="0069D4E7" w:rsidR="00FF7BD2" w:rsidRDefault="00AC7A2F">
      <w:pPr>
        <w:rPr>
          <w:noProof/>
        </w:rPr>
      </w:pPr>
      <w:bookmarkStart w:id="0" w:name="_GoBack"/>
      <w:bookmarkEnd w:id="0"/>
      <w:r w:rsidRPr="00F52FA9">
        <w:rPr>
          <w:noProof/>
        </w:rPr>
        <w:drawing>
          <wp:anchor distT="0" distB="0" distL="114300" distR="114300" simplePos="0" relativeHeight="251659264" behindDoc="0" locked="0" layoutInCell="1" allowOverlap="1" wp14:anchorId="0F1F2CBB" wp14:editId="036C46E3">
            <wp:simplePos x="0" y="0"/>
            <wp:positionH relativeFrom="margin">
              <wp:posOffset>-56466</wp:posOffset>
            </wp:positionH>
            <wp:positionV relativeFrom="margin">
              <wp:posOffset>562659</wp:posOffset>
            </wp:positionV>
            <wp:extent cx="4135901" cy="295422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9" b="29475"/>
                    <a:stretch/>
                  </pic:blipFill>
                  <pic:spPr bwMode="auto">
                    <a:xfrm>
                      <a:off x="0" y="0"/>
                      <a:ext cx="4135901" cy="2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2FA9" w:rsidRPr="0079406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100135B" wp14:editId="1ED19931">
            <wp:simplePos x="0" y="0"/>
            <wp:positionH relativeFrom="column">
              <wp:posOffset>-506437</wp:posOffset>
            </wp:positionH>
            <wp:positionV relativeFrom="paragraph">
              <wp:posOffset>-1755189</wp:posOffset>
            </wp:positionV>
            <wp:extent cx="7835705" cy="1135716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705" cy="1135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A9" w:rsidRPr="00F52FA9">
        <w:rPr>
          <w:noProof/>
        </w:rPr>
        <w:drawing>
          <wp:anchor distT="0" distB="0" distL="114300" distR="114300" simplePos="0" relativeHeight="251660288" behindDoc="0" locked="0" layoutInCell="1" allowOverlap="1" wp14:anchorId="6C76A41F" wp14:editId="71ED9498">
            <wp:simplePos x="0" y="0"/>
            <wp:positionH relativeFrom="margin">
              <wp:posOffset>4809002</wp:posOffset>
            </wp:positionH>
            <wp:positionV relativeFrom="margin">
              <wp:posOffset>112541</wp:posOffset>
            </wp:positionV>
            <wp:extent cx="1854200" cy="1193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FA9" w:rsidRPr="00F52FA9">
        <w:rPr>
          <w:noProof/>
        </w:rPr>
        <w:drawing>
          <wp:anchor distT="0" distB="0" distL="114300" distR="114300" simplePos="0" relativeHeight="251658240" behindDoc="0" locked="0" layoutInCell="1" allowOverlap="1" wp14:anchorId="66968706" wp14:editId="01353BBE">
            <wp:simplePos x="0" y="0"/>
            <wp:positionH relativeFrom="margin">
              <wp:posOffset>-58762</wp:posOffset>
            </wp:positionH>
            <wp:positionV relativeFrom="margin">
              <wp:posOffset>-28135</wp:posOffset>
            </wp:positionV>
            <wp:extent cx="4865877" cy="590843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-1" r="11668" b="19300"/>
                    <a:stretch/>
                  </pic:blipFill>
                  <pic:spPr bwMode="auto">
                    <a:xfrm>
                      <a:off x="0" y="0"/>
                      <a:ext cx="4865877" cy="59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2FA9" w:rsidRPr="00F52FA9">
        <w:rPr>
          <w:noProof/>
        </w:rPr>
        <w:t xml:space="preserve"> </w:t>
      </w:r>
    </w:p>
    <w:p w14:paraId="21384F3E" w14:textId="2EEA8219" w:rsidR="00F52FA9" w:rsidRDefault="00F52FA9" w:rsidP="00F52FA9">
      <w:pPr>
        <w:pStyle w:val="BasicParagraph"/>
        <w:spacing w:line="240" w:lineRule="auto"/>
        <w:rPr>
          <w:rFonts w:asciiTheme="minorHAnsi" w:hAnsiTheme="minorHAnsi" w:cstheme="minorBidi"/>
          <w:noProof/>
          <w:color w:val="auto"/>
        </w:rPr>
      </w:pPr>
    </w:p>
    <w:p w14:paraId="2CDFDD44" w14:textId="0CCFC587" w:rsidR="00F52FA9" w:rsidRDefault="00F52FA9" w:rsidP="00F52FA9">
      <w:pPr>
        <w:pStyle w:val="BasicParagraph"/>
        <w:spacing w:line="240" w:lineRule="auto"/>
        <w:rPr>
          <w:rFonts w:ascii="Arial" w:hAnsi="Arial" w:cs="Arial"/>
          <w:color w:val="24408E"/>
          <w:sz w:val="30"/>
          <w:szCs w:val="30"/>
        </w:rPr>
      </w:pPr>
      <w:r>
        <w:rPr>
          <w:rFonts w:ascii="Arial" w:hAnsi="Arial" w:cs="Arial"/>
          <w:color w:val="24408E"/>
          <w:sz w:val="30"/>
          <w:szCs w:val="30"/>
        </w:rPr>
        <w:t>Before submitting this form, please fill out and review all information. Incomplete forms will be returned and will not</w:t>
      </w:r>
      <w:r w:rsidRPr="00F52FA9">
        <w:rPr>
          <w:rFonts w:ascii="Arial" w:hAnsi="Arial" w:cs="Arial"/>
          <w:color w:val="24408E"/>
          <w:sz w:val="30"/>
          <w:szCs w:val="30"/>
        </w:rPr>
        <w:t xml:space="preserve"> </w:t>
      </w:r>
      <w:r>
        <w:rPr>
          <w:rFonts w:ascii="Arial" w:hAnsi="Arial" w:cs="Arial"/>
          <w:color w:val="24408E"/>
          <w:sz w:val="30"/>
          <w:szCs w:val="30"/>
        </w:rPr>
        <w:t>be processed until complete.  Due to limited availability, this form should be submitted as soon as possible.</w:t>
      </w:r>
    </w:p>
    <w:p w14:paraId="3C67DFAC" w14:textId="7D1D2EFE" w:rsidR="00F52FA9" w:rsidRDefault="00F52FA9" w:rsidP="00F52FA9">
      <w:pPr>
        <w:pStyle w:val="BasicParagraph"/>
        <w:spacing w:line="240" w:lineRule="auto"/>
        <w:rPr>
          <w:rFonts w:ascii="Arial" w:hAnsi="Arial" w:cs="Arial"/>
          <w:color w:val="24408E"/>
          <w:sz w:val="30"/>
          <w:szCs w:val="30"/>
        </w:rPr>
      </w:pPr>
    </w:p>
    <w:p w14:paraId="6B5DAC55" w14:textId="77777777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Group Name: _____________________________________________________</w:t>
      </w:r>
    </w:p>
    <w:p w14:paraId="03A9180B" w14:textId="77777777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Address: _________________________________________________________</w:t>
      </w:r>
    </w:p>
    <w:p w14:paraId="090C057D" w14:textId="17C4A96D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Contact </w:t>
      </w:r>
      <w:r w:rsidR="00BE5520">
        <w:rPr>
          <w:rFonts w:ascii="Arial" w:hAnsi="Arial" w:cs="Arial"/>
          <w:sz w:val="30"/>
          <w:szCs w:val="30"/>
        </w:rPr>
        <w:t>Person: _</w:t>
      </w:r>
      <w:r>
        <w:rPr>
          <w:rFonts w:ascii="Arial" w:hAnsi="Arial" w:cs="Arial"/>
          <w:sz w:val="30"/>
          <w:szCs w:val="30"/>
        </w:rPr>
        <w:t xml:space="preserve">____________________     Cell Phone: _________________  </w:t>
      </w:r>
    </w:p>
    <w:p w14:paraId="2D3B3553" w14:textId="77777777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Email: ___________________________________________________________</w:t>
      </w:r>
    </w:p>
    <w:p w14:paraId="53796B5F" w14:textId="77777777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Desired Trip Date(s):  _______________________________________________</w:t>
      </w:r>
    </w:p>
    <w:p w14:paraId="7418FA85" w14:textId="734F2978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Desired Arrival Time: ___________      Desired Departure Time: _____________</w:t>
      </w:r>
    </w:p>
    <w:p w14:paraId="7D4FA671" w14:textId="3EF6D3E9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Will You be having lunch at the aquarium?   </w:t>
      </w:r>
      <w:proofErr w:type="gramStart"/>
      <w:r w:rsidRPr="00052957">
        <w:rPr>
          <w:rFonts w:ascii="Arial" w:hAnsi="Arial" w:cs="Arial"/>
          <w:b/>
          <w:sz w:val="30"/>
          <w:szCs w:val="30"/>
        </w:rPr>
        <w:t>Yes</w:t>
      </w:r>
      <w:r>
        <w:rPr>
          <w:rFonts w:ascii="Arial" w:hAnsi="Arial" w:cs="Arial"/>
          <w:sz w:val="30"/>
          <w:szCs w:val="30"/>
        </w:rPr>
        <w:t xml:space="preserve">  or</w:t>
      </w:r>
      <w:proofErr w:type="gramEnd"/>
      <w:r>
        <w:rPr>
          <w:rFonts w:ascii="Arial" w:hAnsi="Arial" w:cs="Arial"/>
          <w:sz w:val="30"/>
          <w:szCs w:val="30"/>
        </w:rPr>
        <w:t xml:space="preserve">  </w:t>
      </w:r>
      <w:r w:rsidRPr="00052957">
        <w:rPr>
          <w:rFonts w:ascii="Arial" w:hAnsi="Arial" w:cs="Arial"/>
          <w:b/>
          <w:sz w:val="30"/>
          <w:szCs w:val="30"/>
        </w:rPr>
        <w:t xml:space="preserve">No </w:t>
      </w:r>
      <w:r>
        <w:rPr>
          <w:rFonts w:ascii="Arial" w:hAnsi="Arial" w:cs="Arial"/>
          <w:sz w:val="30"/>
          <w:szCs w:val="30"/>
        </w:rPr>
        <w:t xml:space="preserve">  What Time?_________</w:t>
      </w:r>
    </w:p>
    <w:p w14:paraId="7AA5F73F" w14:textId="4DA1F874" w:rsidR="00F52FA9" w:rsidRDefault="00F52FA9" w:rsidP="00F52FA9">
      <w:pPr>
        <w:pStyle w:val="BasicParagraph"/>
        <w:spacing w:line="360" w:lineRule="auto"/>
        <w:rPr>
          <w:rFonts w:ascii="Arial" w:hAnsi="Arial" w:cs="Arial"/>
          <w:color w:val="24408E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Is the organization tax exempt?  </w:t>
      </w:r>
      <w:proofErr w:type="gramStart"/>
      <w:r w:rsidRPr="00052957">
        <w:rPr>
          <w:rFonts w:ascii="Arial" w:hAnsi="Arial" w:cs="Arial"/>
          <w:b/>
          <w:sz w:val="30"/>
          <w:szCs w:val="30"/>
        </w:rPr>
        <w:t>Yes</w:t>
      </w:r>
      <w:r>
        <w:rPr>
          <w:rFonts w:ascii="Arial" w:hAnsi="Arial" w:cs="Arial"/>
          <w:sz w:val="30"/>
          <w:szCs w:val="30"/>
        </w:rPr>
        <w:t xml:space="preserve">  or</w:t>
      </w:r>
      <w:proofErr w:type="gramEnd"/>
      <w:r>
        <w:rPr>
          <w:rFonts w:ascii="Arial" w:hAnsi="Arial" w:cs="Arial"/>
          <w:sz w:val="30"/>
          <w:szCs w:val="30"/>
        </w:rPr>
        <w:t xml:space="preserve">  </w:t>
      </w:r>
      <w:r w:rsidRPr="00052957">
        <w:rPr>
          <w:rFonts w:ascii="Arial" w:hAnsi="Arial" w:cs="Arial"/>
          <w:b/>
          <w:sz w:val="30"/>
          <w:szCs w:val="30"/>
        </w:rPr>
        <w:t>No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18"/>
          <w:szCs w:val="18"/>
        </w:rPr>
        <w:t>(Tax exemption form must be submitted 5 days prior to visit)</w:t>
      </w:r>
    </w:p>
    <w:p w14:paraId="6D93C553" w14:textId="77777777" w:rsidR="00F52FA9" w:rsidRDefault="00F52FA9" w:rsidP="00F52FA9">
      <w:pPr>
        <w:pStyle w:val="BasicParagraph"/>
        <w:rPr>
          <w:rFonts w:ascii="Arial" w:hAnsi="Arial" w:cs="Arial"/>
          <w:sz w:val="30"/>
          <w:szCs w:val="30"/>
        </w:rPr>
      </w:pPr>
      <w:r>
        <w:rPr>
          <w:rFonts w:ascii="Arial Black" w:hAnsi="Arial Black" w:cs="Arial Black"/>
          <w:sz w:val="36"/>
          <w:szCs w:val="36"/>
        </w:rPr>
        <w:t>Visitor Count: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26"/>
          <w:szCs w:val="26"/>
        </w:rPr>
        <w:t>(rates do not include 6% sales tax)</w:t>
      </w:r>
    </w:p>
    <w:p w14:paraId="5905E482" w14:textId="39C52D6D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# _____</w:t>
      </w:r>
      <w:r w:rsidR="00470E2F">
        <w:rPr>
          <w:rFonts w:ascii="Arial" w:hAnsi="Arial" w:cs="Arial"/>
          <w:sz w:val="28"/>
          <w:szCs w:val="28"/>
        </w:rPr>
        <w:t>_ Children</w:t>
      </w:r>
      <w:r>
        <w:rPr>
          <w:rFonts w:ascii="Arial" w:hAnsi="Arial" w:cs="Arial"/>
          <w:sz w:val="28"/>
          <w:szCs w:val="28"/>
        </w:rPr>
        <w:t xml:space="preserve"> ($12.95)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# _____</w:t>
      </w:r>
      <w:r w:rsidR="00470E2F">
        <w:rPr>
          <w:rFonts w:ascii="Arial" w:hAnsi="Arial" w:cs="Arial"/>
          <w:sz w:val="28"/>
          <w:szCs w:val="28"/>
        </w:rPr>
        <w:t>_ Adults</w:t>
      </w:r>
      <w:r>
        <w:rPr>
          <w:rFonts w:ascii="Arial" w:hAnsi="Arial" w:cs="Arial"/>
          <w:sz w:val="28"/>
          <w:szCs w:val="28"/>
        </w:rPr>
        <w:t xml:space="preserve"> ($15.95)</w:t>
      </w:r>
      <w:r>
        <w:rPr>
          <w:rFonts w:ascii="Arial" w:hAnsi="Arial" w:cs="Arial"/>
          <w:sz w:val="28"/>
          <w:szCs w:val="28"/>
        </w:rPr>
        <w:tab/>
      </w:r>
    </w:p>
    <w:p w14:paraId="521C23AC" w14:textId="77777777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28"/>
          <w:szCs w:val="28"/>
        </w:rPr>
        <w:t># ______ Aides/Nurses ($12.95)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50DF0858" w14:textId="155FEC76" w:rsidR="00F52FA9" w:rsidRDefault="00F52FA9" w:rsidP="00F52F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</w:t>
      </w:r>
      <w:r w:rsidR="00470E2F">
        <w:rPr>
          <w:rFonts w:ascii="Arial" w:hAnsi="Arial" w:cs="Arial"/>
          <w:sz w:val="28"/>
          <w:szCs w:val="28"/>
        </w:rPr>
        <w:t>anyone</w:t>
      </w:r>
      <w:r>
        <w:rPr>
          <w:rFonts w:ascii="Arial" w:hAnsi="Arial" w:cs="Arial"/>
          <w:sz w:val="28"/>
          <w:szCs w:val="28"/>
        </w:rPr>
        <w:t xml:space="preserve"> in the group required special accommodations, please let us know as soon as possible by contacting </w:t>
      </w:r>
      <w:r w:rsidR="00120EAA">
        <w:rPr>
          <w:rStyle w:val="Hyperlink"/>
          <w:rFonts w:ascii="Arial" w:hAnsi="Arial" w:cs="Arial"/>
          <w:sz w:val="28"/>
          <w:szCs w:val="28"/>
        </w:rPr>
        <w:t>events@electriccityaquarium.</w:t>
      </w:r>
      <w:r>
        <w:rPr>
          <w:rStyle w:val="Hyperlink"/>
          <w:rFonts w:ascii="Arial" w:hAnsi="Arial" w:cs="Arial"/>
          <w:sz w:val="28"/>
          <w:szCs w:val="28"/>
        </w:rPr>
        <w:t>com</w:t>
      </w:r>
      <w:r>
        <w:rPr>
          <w:rFonts w:ascii="Arial" w:hAnsi="Arial" w:cs="Arial"/>
          <w:color w:val="1E3A6D"/>
          <w:sz w:val="28"/>
          <w:szCs w:val="28"/>
        </w:rPr>
        <w:t xml:space="preserve"> or </w:t>
      </w:r>
      <w:r>
        <w:rPr>
          <w:rFonts w:ascii="Arial" w:hAnsi="Arial" w:cs="Arial"/>
          <w:sz w:val="28"/>
          <w:szCs w:val="28"/>
        </w:rPr>
        <w:t>570-507-1902.</w:t>
      </w:r>
    </w:p>
    <w:p w14:paraId="1991900B" w14:textId="0814D3A5" w:rsidR="00F52FA9" w:rsidRDefault="00F52FA9" w:rsidP="00F52FA9">
      <w:pPr>
        <w:pStyle w:val="BasicParagraph"/>
        <w:rPr>
          <w:rFonts w:ascii="Arial" w:hAnsi="Arial" w:cs="Arial"/>
          <w:sz w:val="30"/>
          <w:szCs w:val="30"/>
        </w:rPr>
      </w:pPr>
      <w:r>
        <w:rPr>
          <w:rFonts w:ascii="Arial Black" w:hAnsi="Arial Black" w:cs="Arial Black"/>
          <w:sz w:val="36"/>
          <w:szCs w:val="36"/>
        </w:rPr>
        <w:t>Additional Options:</w:t>
      </w:r>
    </w:p>
    <w:p w14:paraId="004FA61B" w14:textId="77777777" w:rsidR="00F52FA9" w:rsidRDefault="00F52FA9" w:rsidP="00F52FA9">
      <w:pPr>
        <w:pStyle w:val="BasicParagrap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 Lunch area for up to 50 visitors.  Groups over 50 will require multiple lunch times. </w:t>
      </w:r>
      <w:r>
        <w:rPr>
          <w:rFonts w:ascii="Arial" w:hAnsi="Arial" w:cs="Arial"/>
          <w:sz w:val="26"/>
          <w:szCs w:val="26"/>
        </w:rPr>
        <w:t xml:space="preserve"> (Must book at least 3 weeks in advance to guarantee a time slot.)</w:t>
      </w:r>
    </w:p>
    <w:p w14:paraId="0AA3FE74" w14:textId="2738B0C0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 Attend complimentary </w:t>
      </w:r>
      <w:r w:rsidR="00120EAA">
        <w:rPr>
          <w:rFonts w:ascii="Arial" w:hAnsi="Arial" w:cs="Arial"/>
          <w:sz w:val="30"/>
          <w:szCs w:val="30"/>
        </w:rPr>
        <w:t>15-minute</w:t>
      </w:r>
      <w:r>
        <w:rPr>
          <w:rFonts w:ascii="Arial" w:hAnsi="Arial" w:cs="Arial"/>
          <w:sz w:val="30"/>
          <w:szCs w:val="30"/>
        </w:rPr>
        <w:t xml:space="preserve"> Educational programs</w:t>
      </w:r>
    </w:p>
    <w:p w14:paraId="506554CC" w14:textId="77777777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_______Gift shop time included in your schedule. </w:t>
      </w:r>
    </w:p>
    <w:p w14:paraId="303061A4" w14:textId="23975B98" w:rsidR="00F52FA9" w:rsidRDefault="00F52FA9" w:rsidP="00F52FA9">
      <w:pPr>
        <w:pStyle w:val="BasicParagraph"/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_______ $150— Up-close Educational Presentation- </w:t>
      </w:r>
      <w:r>
        <w:rPr>
          <w:rFonts w:ascii="Arial" w:hAnsi="Arial" w:cs="Arial"/>
          <w:sz w:val="26"/>
          <w:szCs w:val="26"/>
        </w:rPr>
        <w:t>Your group will meet and learn about 3 of our animal ambassadors for 30 minutes. (Max capacity 75 people)</w:t>
      </w:r>
    </w:p>
    <w:p w14:paraId="00A18BA6" w14:textId="5076FFF9" w:rsidR="00F530F3" w:rsidRDefault="00F530F3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</w:p>
    <w:p w14:paraId="0046D4CB" w14:textId="4380D347" w:rsidR="00F530F3" w:rsidRPr="00F52FA9" w:rsidRDefault="00F530F3" w:rsidP="00F52FA9">
      <w:pPr>
        <w:pStyle w:val="BasicParagraph"/>
        <w:spacing w:line="360" w:lineRule="auto"/>
        <w:rPr>
          <w:rFonts w:ascii="Arial" w:hAnsi="Arial" w:cs="Arial"/>
          <w:sz w:val="30"/>
          <w:szCs w:val="30"/>
        </w:rPr>
      </w:pPr>
      <w:r w:rsidRPr="00F52FA9">
        <w:rPr>
          <w:noProof/>
        </w:rPr>
        <w:drawing>
          <wp:inline distT="0" distB="0" distL="0" distR="0" wp14:anchorId="403625D5" wp14:editId="5495BABB">
            <wp:extent cx="6858000" cy="4378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6EC1" w14:textId="77777777" w:rsidR="00F52FA9" w:rsidRDefault="00F52FA9" w:rsidP="00F52FA9">
      <w:pPr>
        <w:rPr>
          <w:rFonts w:ascii="Arial" w:hAnsi="Arial" w:cs="Arial"/>
          <w:sz w:val="26"/>
          <w:szCs w:val="26"/>
        </w:rPr>
      </w:pPr>
    </w:p>
    <w:p w14:paraId="54E29E73" w14:textId="77777777" w:rsidR="00F530F3" w:rsidRDefault="00F530F3" w:rsidP="00F530F3">
      <w:pPr>
        <w:pStyle w:val="BasicParagraph"/>
        <w:rPr>
          <w:rFonts w:ascii="Arial" w:hAnsi="Arial" w:cs="Arial"/>
          <w:b/>
          <w:bCs/>
          <w:color w:val="4472C4" w:themeColor="accent1"/>
          <w:sz w:val="32"/>
          <w:szCs w:val="33"/>
        </w:rPr>
      </w:pPr>
      <w:r w:rsidRPr="0079406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2D6C7CA4" wp14:editId="35F67BAA">
            <wp:simplePos x="0" y="0"/>
            <wp:positionH relativeFrom="column">
              <wp:posOffset>-464234</wp:posOffset>
            </wp:positionH>
            <wp:positionV relativeFrom="paragraph">
              <wp:posOffset>-1768768</wp:posOffset>
            </wp:positionV>
            <wp:extent cx="7835705" cy="1135716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705" cy="1135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234">
        <w:rPr>
          <w:rFonts w:ascii="Arial" w:hAnsi="Arial" w:cs="Arial"/>
          <w:b/>
          <w:bCs/>
          <w:color w:val="4472C4" w:themeColor="accent1"/>
          <w:sz w:val="32"/>
          <w:szCs w:val="33"/>
        </w:rPr>
        <w:t>Please review these rules with all visitors to the Electric City Aquarium and Reptile Den prior to your visit to ensure a fun and safe visit.</w:t>
      </w:r>
    </w:p>
    <w:p w14:paraId="14E573AD" w14:textId="77777777" w:rsidR="00F530F3" w:rsidRPr="00C04234" w:rsidRDefault="00F530F3" w:rsidP="00F530F3">
      <w:pPr>
        <w:pStyle w:val="BasicParagraph"/>
        <w:rPr>
          <w:rFonts w:ascii="Arial" w:hAnsi="Arial" w:cs="Arial"/>
          <w:color w:val="4472C4" w:themeColor="accent1"/>
          <w:sz w:val="32"/>
          <w:szCs w:val="33"/>
        </w:rPr>
      </w:pPr>
    </w:p>
    <w:p w14:paraId="41937BC7" w14:textId="77777777" w:rsidR="00F530F3" w:rsidRPr="00C04234" w:rsidRDefault="00F530F3" w:rsidP="00F530F3">
      <w:pPr>
        <w:pStyle w:val="BasicParagraph"/>
        <w:rPr>
          <w:rFonts w:ascii="Arial" w:hAnsi="Arial" w:cs="Arial"/>
          <w:sz w:val="28"/>
          <w:szCs w:val="30"/>
        </w:rPr>
      </w:pPr>
      <w:r w:rsidRPr="00C04234">
        <w:rPr>
          <w:rFonts w:ascii="Arial" w:hAnsi="Arial" w:cs="Arial"/>
          <w:b/>
          <w:bCs/>
          <w:sz w:val="28"/>
          <w:szCs w:val="30"/>
        </w:rPr>
        <w:t>General Guidelines</w:t>
      </w:r>
    </w:p>
    <w:p w14:paraId="52006984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No outside food or drink is allowed inside our facility. We have 2 storage lockers for </w:t>
      </w:r>
    </w:p>
    <w:p w14:paraId="74DCE031" w14:textId="77777777" w:rsidR="00F530F3" w:rsidRPr="00C04234" w:rsidRDefault="00F530F3" w:rsidP="00F530F3">
      <w:pPr>
        <w:pStyle w:val="BasicParagraph"/>
        <w:ind w:left="720"/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lunches and other food and drink items.</w:t>
      </w:r>
    </w:p>
    <w:p w14:paraId="58919F93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Using flash photography is prohibited for the safety of the animals. </w:t>
      </w:r>
    </w:p>
    <w:p w14:paraId="65A3BA45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Tapping, hitting and/or leaning on the glass of the enclosures is strictly forbidden. </w:t>
      </w:r>
    </w:p>
    <w:p w14:paraId="552DCA2C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No running</w:t>
      </w:r>
    </w:p>
    <w:p w14:paraId="58B1E368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No climbing on rocks and/or jumping off of them</w:t>
      </w:r>
    </w:p>
    <w:p w14:paraId="3B6DFC6D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Voices must be kept at an indoor level; no loud noises or screaming will be tolerated. </w:t>
      </w:r>
    </w:p>
    <w:p w14:paraId="0579ADCE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All visitors must follow the rules of the touch pools: rinse hands before, no picking up </w:t>
      </w:r>
    </w:p>
    <w:p w14:paraId="280D60E6" w14:textId="77777777" w:rsidR="00F530F3" w:rsidRPr="00C04234" w:rsidRDefault="00F530F3" w:rsidP="00F530F3">
      <w:pPr>
        <w:pStyle w:val="BasicParagraph"/>
        <w:ind w:left="720"/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animals, and no touching eyes or tails.</w:t>
      </w:r>
    </w:p>
    <w:p w14:paraId="244B1FB6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b/>
          <w:bCs/>
          <w:i/>
          <w:iCs/>
          <w:szCs w:val="26"/>
        </w:rPr>
        <w:t>3 Strike Rule:</w:t>
      </w:r>
      <w:r w:rsidRPr="00C04234">
        <w:rPr>
          <w:rFonts w:ascii="Arial" w:hAnsi="Arial" w:cs="Arial"/>
          <w:szCs w:val="26"/>
        </w:rPr>
        <w:t xml:space="preserve"> We will give visitors 2 warnings if any of our rules are broken. If a 3rd rule is broken, that visitor will be asked to leave the aquarium and they will have to sit outside of the facility with a chaperone. </w:t>
      </w:r>
    </w:p>
    <w:p w14:paraId="710C5FE2" w14:textId="77777777" w:rsidR="00F530F3" w:rsidRPr="00C04234" w:rsidRDefault="00F530F3" w:rsidP="00F530F3">
      <w:pPr>
        <w:pStyle w:val="BasicParagraph"/>
        <w:rPr>
          <w:rFonts w:ascii="Arial" w:hAnsi="Arial" w:cs="Arial"/>
          <w:sz w:val="28"/>
          <w:szCs w:val="30"/>
        </w:rPr>
      </w:pPr>
      <w:r w:rsidRPr="00C04234">
        <w:rPr>
          <w:rFonts w:ascii="Arial" w:hAnsi="Arial" w:cs="Arial"/>
          <w:b/>
          <w:bCs/>
          <w:sz w:val="28"/>
          <w:szCs w:val="30"/>
        </w:rPr>
        <w:t>Chaperone Guidelines</w:t>
      </w:r>
    </w:p>
    <w:p w14:paraId="02C747FB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We want the children as well as the chaperones to have a great experience during their time with us. In order to ensure that happens, chaperones are asked to follow the proper chaperone behavior guidelines. Thanks for being great chaperones!</w:t>
      </w:r>
    </w:p>
    <w:p w14:paraId="32212ACC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b/>
          <w:bCs/>
          <w:i/>
          <w:iCs/>
          <w:szCs w:val="26"/>
        </w:rPr>
        <w:t>Proper Chaperone Behavior:</w:t>
      </w:r>
      <w:r w:rsidRPr="00C04234">
        <w:rPr>
          <w:rFonts w:ascii="Arial" w:hAnsi="Arial" w:cs="Arial"/>
          <w:szCs w:val="26"/>
        </w:rPr>
        <w:t xml:space="preserve"> enjoys the aquarium and helps their designated students; is in control of their students and corrects any bad behavior; are always accompanying their students throughout the facility. </w:t>
      </w:r>
    </w:p>
    <w:p w14:paraId="3D7399F2" w14:textId="77777777" w:rsidR="00F530F3" w:rsidRPr="00C04234" w:rsidRDefault="00F530F3" w:rsidP="00F530F3">
      <w:pPr>
        <w:pStyle w:val="BasicParagraph"/>
        <w:numPr>
          <w:ilvl w:val="0"/>
          <w:numId w:val="1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b/>
          <w:bCs/>
          <w:i/>
          <w:iCs/>
          <w:szCs w:val="26"/>
        </w:rPr>
        <w:t>Improper Chaperone Behavior:</w:t>
      </w:r>
      <w:r w:rsidRPr="00C04234">
        <w:rPr>
          <w:rFonts w:ascii="Arial" w:hAnsi="Arial" w:cs="Arial"/>
          <w:szCs w:val="26"/>
        </w:rPr>
        <w:t xml:space="preserve"> more focused on their phone than on their assigned </w:t>
      </w:r>
    </w:p>
    <w:p w14:paraId="16E5AE7C" w14:textId="77777777" w:rsidR="00F530F3" w:rsidRPr="00C04234" w:rsidRDefault="00F530F3" w:rsidP="00F530F3">
      <w:pPr>
        <w:pStyle w:val="BasicParagraph"/>
        <w:ind w:left="360" w:firstLine="360"/>
        <w:rPr>
          <w:rFonts w:ascii="Arial" w:hAnsi="Arial" w:cs="Arial"/>
          <w:szCs w:val="26"/>
        </w:rPr>
      </w:pPr>
      <w:proofErr w:type="gramStart"/>
      <w:r w:rsidRPr="00C04234">
        <w:rPr>
          <w:rFonts w:ascii="Arial" w:hAnsi="Arial" w:cs="Arial"/>
          <w:szCs w:val="26"/>
        </w:rPr>
        <w:t>students;</w:t>
      </w:r>
      <w:proofErr w:type="gramEnd"/>
      <w:r w:rsidRPr="00C04234">
        <w:rPr>
          <w:rFonts w:ascii="Arial" w:hAnsi="Arial" w:cs="Arial"/>
          <w:szCs w:val="26"/>
        </w:rPr>
        <w:t xml:space="preserve"> lets their students run around, scream and bang on enclosures; leaves their </w:t>
      </w:r>
    </w:p>
    <w:p w14:paraId="04638F29" w14:textId="77777777" w:rsidR="00F530F3" w:rsidRPr="00C04234" w:rsidRDefault="00F530F3" w:rsidP="00F530F3">
      <w:pPr>
        <w:ind w:firstLine="720"/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 students unattended.</w:t>
      </w:r>
    </w:p>
    <w:p w14:paraId="7A77CFA3" w14:textId="77777777" w:rsidR="00F530F3" w:rsidRPr="00C04234" w:rsidRDefault="00F530F3" w:rsidP="00F530F3">
      <w:pPr>
        <w:pStyle w:val="BasicParagraph"/>
        <w:rPr>
          <w:rFonts w:ascii="Arial" w:hAnsi="Arial" w:cs="Arial"/>
          <w:szCs w:val="26"/>
        </w:rPr>
      </w:pPr>
      <w:r w:rsidRPr="00C04234">
        <w:rPr>
          <w:rFonts w:ascii="Arial" w:hAnsi="Arial" w:cs="Arial"/>
          <w:b/>
          <w:bCs/>
          <w:sz w:val="28"/>
          <w:szCs w:val="30"/>
        </w:rPr>
        <w:t>Gift Shop Bag Policy:</w:t>
      </w:r>
    </w:p>
    <w:p w14:paraId="6165A5CF" w14:textId="77777777" w:rsidR="00F530F3" w:rsidRPr="00C04234" w:rsidRDefault="00F530F3" w:rsidP="00F530F3">
      <w:pPr>
        <w:pStyle w:val="BasicParagraph"/>
        <w:numPr>
          <w:ilvl w:val="0"/>
          <w:numId w:val="2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One reliable chaperone or teacher must be designated as the gift shop bag point person prior to arrival.</w:t>
      </w:r>
    </w:p>
    <w:p w14:paraId="1396F14F" w14:textId="77777777" w:rsidR="00F530F3" w:rsidRPr="00C04234" w:rsidRDefault="00F530F3" w:rsidP="00F530F3">
      <w:pPr>
        <w:pStyle w:val="BasicParagraph"/>
        <w:numPr>
          <w:ilvl w:val="0"/>
          <w:numId w:val="2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Your group will have a collection box or bag provided if you do not bring your own.</w:t>
      </w:r>
    </w:p>
    <w:p w14:paraId="20B427E3" w14:textId="77777777" w:rsidR="00F530F3" w:rsidRPr="00C04234" w:rsidRDefault="00F530F3" w:rsidP="00F530F3">
      <w:pPr>
        <w:pStyle w:val="BasicParagraph"/>
        <w:numPr>
          <w:ilvl w:val="0"/>
          <w:numId w:val="2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 xml:space="preserve">Any child making a purchase in the gift shop must be accompanied by a chaperone. </w:t>
      </w:r>
    </w:p>
    <w:p w14:paraId="3A6AEE2E" w14:textId="77777777" w:rsidR="00F530F3" w:rsidRPr="00C04234" w:rsidRDefault="00F530F3" w:rsidP="00F530F3">
      <w:pPr>
        <w:pStyle w:val="BasicParagraph"/>
        <w:numPr>
          <w:ilvl w:val="0"/>
          <w:numId w:val="2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Once the purchase is made, the bag must have the child’s name written on it.</w:t>
      </w:r>
    </w:p>
    <w:p w14:paraId="334035D3" w14:textId="77777777" w:rsidR="00F530F3" w:rsidRPr="00C04234" w:rsidRDefault="00F530F3" w:rsidP="00F530F3">
      <w:pPr>
        <w:pStyle w:val="BasicParagraph"/>
        <w:numPr>
          <w:ilvl w:val="0"/>
          <w:numId w:val="2"/>
        </w:numPr>
        <w:rPr>
          <w:rFonts w:ascii="Arial" w:hAnsi="Arial" w:cs="Arial"/>
          <w:szCs w:val="26"/>
        </w:rPr>
      </w:pPr>
      <w:r w:rsidRPr="00C04234">
        <w:rPr>
          <w:rFonts w:ascii="Arial" w:hAnsi="Arial" w:cs="Arial"/>
          <w:szCs w:val="26"/>
        </w:rPr>
        <w:t>All bagged purchases must be collected by the designated chaperone and placed in the collection box or bag before returning to the aquarium or reptile den.</w:t>
      </w:r>
    </w:p>
    <w:p w14:paraId="42E9F0B9" w14:textId="2D9076DE" w:rsidR="00F530F3" w:rsidRPr="00F530F3" w:rsidRDefault="00F530F3" w:rsidP="00F530F3">
      <w:pPr>
        <w:pStyle w:val="ListParagraph"/>
        <w:numPr>
          <w:ilvl w:val="0"/>
          <w:numId w:val="2"/>
        </w:numPr>
        <w:rPr>
          <w:sz w:val="22"/>
        </w:rPr>
      </w:pPr>
      <w:r w:rsidRPr="00C04234">
        <w:rPr>
          <w:rFonts w:ascii="Arial" w:hAnsi="Arial" w:cs="Arial"/>
          <w:szCs w:val="26"/>
        </w:rPr>
        <w:t>Collection receptacle can be kept in the metal lockers or the designated chaperone can deliver it to the bus/vehicle.</w:t>
      </w:r>
    </w:p>
    <w:p w14:paraId="23C4BDCE" w14:textId="77777777" w:rsidR="00F530F3" w:rsidRPr="00C04234" w:rsidRDefault="00F530F3" w:rsidP="00F530F3">
      <w:pPr>
        <w:pStyle w:val="ListParagraph"/>
        <w:rPr>
          <w:sz w:val="22"/>
        </w:rPr>
      </w:pPr>
    </w:p>
    <w:p w14:paraId="2CFB27EA" w14:textId="666EDAB8" w:rsidR="00F52FA9" w:rsidRPr="00F530F3" w:rsidRDefault="00F530F3" w:rsidP="00F530F3">
      <w:pPr>
        <w:pStyle w:val="BasicParagraph"/>
        <w:rPr>
          <w:rFonts w:ascii="Arial" w:hAnsi="Arial" w:cs="Arial"/>
          <w:sz w:val="28"/>
          <w:szCs w:val="28"/>
        </w:rPr>
      </w:pPr>
      <w:r w:rsidRPr="00C04234">
        <w:rPr>
          <w:noProof/>
        </w:rPr>
        <w:drawing>
          <wp:anchor distT="0" distB="0" distL="114300" distR="114300" simplePos="0" relativeHeight="251665408" behindDoc="0" locked="0" layoutInCell="1" allowOverlap="1" wp14:anchorId="4BF30BAA" wp14:editId="43B72467">
            <wp:simplePos x="0" y="0"/>
            <wp:positionH relativeFrom="column">
              <wp:posOffset>-165590</wp:posOffset>
            </wp:positionH>
            <wp:positionV relativeFrom="paragraph">
              <wp:posOffset>833812</wp:posOffset>
            </wp:positionV>
            <wp:extent cx="6858000" cy="5378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I, _____________________________________, hereby acknowledge that I have read and understood all rules and regulations as put forth by the Electric City Aquarium and Reptile Den.</w:t>
      </w:r>
    </w:p>
    <w:sectPr w:rsidR="00F52FA9" w:rsidRPr="00F530F3" w:rsidSect="00F52FA9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C12E4"/>
    <w:multiLevelType w:val="hybridMultilevel"/>
    <w:tmpl w:val="B13CE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165446"/>
    <w:multiLevelType w:val="hybridMultilevel"/>
    <w:tmpl w:val="B150D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A9"/>
    <w:rsid w:val="00052957"/>
    <w:rsid w:val="00120EAA"/>
    <w:rsid w:val="002032C1"/>
    <w:rsid w:val="00470E2F"/>
    <w:rsid w:val="00985BCD"/>
    <w:rsid w:val="00AC7A2F"/>
    <w:rsid w:val="00BE5520"/>
    <w:rsid w:val="00E30797"/>
    <w:rsid w:val="00F074DE"/>
    <w:rsid w:val="00F52FA9"/>
    <w:rsid w:val="00F5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9A6AB"/>
  <w14:defaultImageDpi w14:val="32767"/>
  <w15:chartTrackingRefBased/>
  <w15:docId w15:val="{C56C86D8-B879-3E46-A17E-EF2CF3C7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5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52FA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F52FA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F52FA9"/>
    <w:rPr>
      <w:color w:val="205D9E"/>
      <w:u w:val="thick"/>
    </w:rPr>
  </w:style>
  <w:style w:type="paragraph" w:styleId="ListParagraph">
    <w:name w:val="List Paragraph"/>
    <w:basedOn w:val="Normal"/>
    <w:uiPriority w:val="34"/>
    <w:qFormat/>
    <w:rsid w:val="00F53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Campbell</dc:creator>
  <cp:keywords/>
  <dc:description/>
  <cp:lastModifiedBy>chris</cp:lastModifiedBy>
  <cp:revision>2</cp:revision>
  <cp:lastPrinted>2020-02-25T20:18:00Z</cp:lastPrinted>
  <dcterms:created xsi:type="dcterms:W3CDTF">2020-03-03T19:04:00Z</dcterms:created>
  <dcterms:modified xsi:type="dcterms:W3CDTF">2020-03-03T19:04:00Z</dcterms:modified>
</cp:coreProperties>
</file>